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16" w:rsidRDefault="00105516" w:rsidP="00105516">
      <w:pPr>
        <w:autoSpaceDE w:val="0"/>
        <w:autoSpaceDN w:val="0"/>
        <w:adjustRightInd w:val="0"/>
        <w:jc w:val="center"/>
        <w:rPr>
          <w:rFonts w:ascii="Times New Roman" w:eastAsia="宋体" w:hAnsi="Times New Roman" w:cs="Times New Roman"/>
          <w:b/>
          <w:bCs/>
          <w:kern w:val="0"/>
          <w:sz w:val="36"/>
          <w:szCs w:val="36"/>
        </w:rPr>
      </w:pPr>
      <w:r>
        <w:rPr>
          <w:rFonts w:ascii="宋体" w:eastAsia="宋体" w:cs="宋体" w:hint="eastAsia"/>
          <w:b/>
          <w:bCs/>
          <w:kern w:val="0"/>
          <w:sz w:val="36"/>
          <w:szCs w:val="36"/>
          <w:lang w:val="zh-CN"/>
        </w:rPr>
        <w:t>东华大学关于做好教卫党委系统出席党的十八大代表候选人初步人选第二轮推荐提名工作的通知</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各党总（直）支：</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根据市委组织部、教卫党委的工作部署要求，现就我校做好教卫党委系统出席党的十八大代表候选人初步人选第二轮推荐提名工作有关事宜通知如下</w:t>
      </w:r>
      <w:r>
        <w:rPr>
          <w:rFonts w:ascii="仿宋_GB2312" w:eastAsia="仿宋_GB2312" w:hAnsi="Times New Roman" w:cs="仿宋_GB2312"/>
          <w:kern w:val="0"/>
          <w:sz w:val="28"/>
          <w:szCs w:val="28"/>
          <w:lang w:val="zh-CN"/>
        </w:rPr>
        <w:t>:</w:t>
      </w:r>
    </w:p>
    <w:p w:rsidR="00105516" w:rsidRDefault="00105516" w:rsidP="00105516">
      <w:pPr>
        <w:autoSpaceDE w:val="0"/>
        <w:autoSpaceDN w:val="0"/>
        <w:adjustRightInd w:val="0"/>
        <w:spacing w:line="360" w:lineRule="auto"/>
        <w:ind w:firstLine="560"/>
        <w:rPr>
          <w:rFonts w:ascii="Times New Roman" w:eastAsia="黑体" w:hAnsi="Times New Roman" w:cs="Times New Roman"/>
          <w:kern w:val="0"/>
          <w:sz w:val="28"/>
          <w:szCs w:val="28"/>
        </w:rPr>
      </w:pPr>
      <w:r>
        <w:rPr>
          <w:rFonts w:ascii="黑体" w:eastAsia="黑体" w:hAnsi="Times New Roman" w:cs="黑体" w:hint="eastAsia"/>
          <w:kern w:val="0"/>
          <w:sz w:val="28"/>
          <w:szCs w:val="28"/>
          <w:lang w:val="zh-CN"/>
        </w:rPr>
        <w:t>一、关于第一轮推荐提名的情况</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市教卫党委系统参加《党的十八大代表候选人初步人选》第一轮推荐提名，党支部参与面为</w:t>
      </w:r>
      <w:r>
        <w:rPr>
          <w:rFonts w:ascii="仿宋_GB2312" w:eastAsia="仿宋_GB2312" w:hAnsi="Times New Roman" w:cs="仿宋_GB2312"/>
          <w:kern w:val="0"/>
          <w:sz w:val="28"/>
          <w:szCs w:val="28"/>
          <w:lang w:val="zh-CN"/>
        </w:rPr>
        <w:t>100%</w:t>
      </w:r>
      <w:r>
        <w:rPr>
          <w:rFonts w:ascii="仿宋_GB2312" w:eastAsia="仿宋_GB2312" w:hAnsi="Times New Roman" w:cs="仿宋_GB2312" w:hint="eastAsia"/>
          <w:kern w:val="0"/>
          <w:sz w:val="28"/>
          <w:szCs w:val="28"/>
          <w:lang w:val="zh-CN"/>
        </w:rPr>
        <w:t>，党员参与面为</w:t>
      </w:r>
      <w:r>
        <w:rPr>
          <w:rFonts w:ascii="仿宋_GB2312" w:eastAsia="仿宋_GB2312" w:hAnsi="Times New Roman" w:cs="仿宋_GB2312"/>
          <w:kern w:val="0"/>
          <w:sz w:val="28"/>
          <w:szCs w:val="28"/>
          <w:lang w:val="zh-CN"/>
        </w:rPr>
        <w:t>95%</w:t>
      </w:r>
      <w:r>
        <w:rPr>
          <w:rFonts w:ascii="仿宋_GB2312" w:eastAsia="仿宋_GB2312" w:hAnsi="Times New Roman" w:cs="仿宋_GB2312" w:hint="eastAsia"/>
          <w:kern w:val="0"/>
          <w:sz w:val="28"/>
          <w:szCs w:val="28"/>
          <w:lang w:val="zh-CN"/>
        </w:rPr>
        <w:t>。</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第一轮基层推荐提名结果是</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全系统基层单位党组织直接提名候选人初步人选</w:t>
      </w:r>
      <w:r>
        <w:rPr>
          <w:rFonts w:ascii="仿宋_GB2312" w:eastAsia="仿宋_GB2312" w:hAnsi="Times New Roman" w:cs="仿宋_GB2312"/>
          <w:kern w:val="0"/>
          <w:sz w:val="28"/>
          <w:szCs w:val="28"/>
          <w:lang w:val="zh-CN"/>
        </w:rPr>
        <w:t>1949</w:t>
      </w:r>
      <w:r>
        <w:rPr>
          <w:rFonts w:ascii="仿宋_GB2312" w:eastAsia="仿宋_GB2312" w:hAnsi="Times New Roman" w:cs="仿宋_GB2312" w:hint="eastAsia"/>
          <w:kern w:val="0"/>
          <w:sz w:val="28"/>
          <w:szCs w:val="28"/>
          <w:lang w:val="zh-CN"/>
        </w:rPr>
        <w:t>名，经各单位通过召开党委全委会遴选并再征求基层党组织和党员意见后，向市教卫党委共推荐了</w:t>
      </w:r>
      <w:r>
        <w:rPr>
          <w:rFonts w:ascii="仿宋_GB2312" w:eastAsia="仿宋_GB2312" w:hAnsi="Times New Roman" w:cs="仿宋_GB2312"/>
          <w:kern w:val="0"/>
          <w:sz w:val="28"/>
          <w:szCs w:val="28"/>
          <w:lang w:val="zh-CN"/>
        </w:rPr>
        <w:t>74</w:t>
      </w:r>
      <w:r>
        <w:rPr>
          <w:rFonts w:ascii="仿宋_GB2312" w:eastAsia="仿宋_GB2312" w:hAnsi="Times New Roman" w:cs="仿宋_GB2312" w:hint="eastAsia"/>
          <w:kern w:val="0"/>
          <w:sz w:val="28"/>
          <w:szCs w:val="28"/>
          <w:lang w:val="zh-CN"/>
        </w:rPr>
        <w:t>名初步人选，其中，党员领导干部</w:t>
      </w:r>
      <w:r>
        <w:rPr>
          <w:rFonts w:ascii="仿宋_GB2312" w:eastAsia="仿宋_GB2312" w:hAnsi="Times New Roman" w:cs="仿宋_GB2312"/>
          <w:kern w:val="0"/>
          <w:sz w:val="28"/>
          <w:szCs w:val="28"/>
          <w:lang w:val="zh-CN"/>
        </w:rPr>
        <w:t>38</w:t>
      </w:r>
      <w:r>
        <w:rPr>
          <w:rFonts w:ascii="仿宋_GB2312" w:eastAsia="仿宋_GB2312" w:hAnsi="Times New Roman" w:cs="仿宋_GB2312" w:hint="eastAsia"/>
          <w:kern w:val="0"/>
          <w:sz w:val="28"/>
          <w:szCs w:val="28"/>
          <w:lang w:val="zh-CN"/>
        </w:rPr>
        <w:t>名</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女同志</w:t>
      </w:r>
      <w:r>
        <w:rPr>
          <w:rFonts w:ascii="仿宋_GB2312" w:eastAsia="仿宋_GB2312" w:hAnsi="Times New Roman" w:cs="仿宋_GB2312"/>
          <w:kern w:val="0"/>
          <w:sz w:val="28"/>
          <w:szCs w:val="28"/>
          <w:lang w:val="zh-CN"/>
        </w:rPr>
        <w:t>6</w:t>
      </w:r>
      <w:r>
        <w:rPr>
          <w:rFonts w:ascii="仿宋_GB2312" w:eastAsia="仿宋_GB2312" w:hAnsi="Times New Roman" w:cs="仿宋_GB2312" w:hint="eastAsia"/>
          <w:kern w:val="0"/>
          <w:sz w:val="28"/>
          <w:szCs w:val="28"/>
          <w:lang w:val="zh-CN"/>
        </w:rPr>
        <w:t>名，</w:t>
      </w:r>
      <w:r>
        <w:rPr>
          <w:rFonts w:ascii="仿宋_GB2312" w:eastAsia="仿宋_GB2312" w:hAnsi="Times New Roman" w:cs="仿宋_GB2312"/>
          <w:kern w:val="0"/>
          <w:sz w:val="28"/>
          <w:szCs w:val="28"/>
          <w:lang w:val="zh-CN"/>
        </w:rPr>
        <w:t>55</w:t>
      </w:r>
      <w:r>
        <w:rPr>
          <w:rFonts w:ascii="仿宋_GB2312" w:eastAsia="仿宋_GB2312" w:hAnsi="Times New Roman" w:cs="仿宋_GB2312" w:hint="eastAsia"/>
          <w:kern w:val="0"/>
          <w:sz w:val="28"/>
          <w:szCs w:val="28"/>
          <w:lang w:val="zh-CN"/>
        </w:rPr>
        <w:t>岁以下的</w:t>
      </w:r>
      <w:r>
        <w:rPr>
          <w:rFonts w:ascii="仿宋_GB2312" w:eastAsia="仿宋_GB2312" w:hAnsi="Times New Roman" w:cs="仿宋_GB2312"/>
          <w:kern w:val="0"/>
          <w:sz w:val="28"/>
          <w:szCs w:val="28"/>
          <w:lang w:val="zh-CN"/>
        </w:rPr>
        <w:t>23</w:t>
      </w:r>
      <w:r>
        <w:rPr>
          <w:rFonts w:ascii="仿宋_GB2312" w:eastAsia="仿宋_GB2312" w:hAnsi="Times New Roman" w:cs="仿宋_GB2312" w:hint="eastAsia"/>
          <w:kern w:val="0"/>
          <w:sz w:val="28"/>
          <w:szCs w:val="28"/>
          <w:lang w:val="zh-CN"/>
        </w:rPr>
        <w:t>名</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；生产一线的党员</w:t>
      </w:r>
      <w:r>
        <w:rPr>
          <w:rFonts w:ascii="仿宋_GB2312" w:eastAsia="仿宋_GB2312" w:hAnsi="Times New Roman" w:cs="仿宋_GB2312"/>
          <w:kern w:val="0"/>
          <w:sz w:val="28"/>
          <w:szCs w:val="28"/>
          <w:lang w:val="zh-CN"/>
        </w:rPr>
        <w:t>36</w:t>
      </w:r>
      <w:r>
        <w:rPr>
          <w:rFonts w:ascii="仿宋_GB2312" w:eastAsia="仿宋_GB2312" w:hAnsi="Times New Roman" w:cs="仿宋_GB2312" w:hint="eastAsia"/>
          <w:kern w:val="0"/>
          <w:sz w:val="28"/>
          <w:szCs w:val="28"/>
          <w:lang w:val="zh-CN"/>
        </w:rPr>
        <w:t>名</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女同志</w:t>
      </w:r>
      <w:r>
        <w:rPr>
          <w:rFonts w:ascii="仿宋_GB2312" w:eastAsia="仿宋_GB2312" w:hAnsi="Times New Roman" w:cs="仿宋_GB2312"/>
          <w:kern w:val="0"/>
          <w:sz w:val="28"/>
          <w:szCs w:val="28"/>
          <w:lang w:val="zh-CN"/>
        </w:rPr>
        <w:t>20</w:t>
      </w:r>
      <w:r>
        <w:rPr>
          <w:rFonts w:ascii="仿宋_GB2312" w:eastAsia="仿宋_GB2312" w:hAnsi="Times New Roman" w:cs="仿宋_GB2312" w:hint="eastAsia"/>
          <w:kern w:val="0"/>
          <w:sz w:val="28"/>
          <w:szCs w:val="28"/>
          <w:lang w:val="zh-CN"/>
        </w:rPr>
        <w:t>名，</w:t>
      </w:r>
      <w:r>
        <w:rPr>
          <w:rFonts w:ascii="仿宋_GB2312" w:eastAsia="仿宋_GB2312" w:hAnsi="Times New Roman" w:cs="仿宋_GB2312"/>
          <w:kern w:val="0"/>
          <w:sz w:val="28"/>
          <w:szCs w:val="28"/>
          <w:lang w:val="zh-CN"/>
        </w:rPr>
        <w:t>55</w:t>
      </w:r>
      <w:r>
        <w:rPr>
          <w:rFonts w:ascii="仿宋_GB2312" w:eastAsia="仿宋_GB2312" w:hAnsi="Times New Roman" w:cs="仿宋_GB2312" w:hint="eastAsia"/>
          <w:kern w:val="0"/>
          <w:sz w:val="28"/>
          <w:szCs w:val="28"/>
          <w:lang w:val="zh-CN"/>
        </w:rPr>
        <w:t>岁以下的</w:t>
      </w:r>
      <w:r>
        <w:rPr>
          <w:rFonts w:ascii="仿宋_GB2312" w:eastAsia="仿宋_GB2312" w:hAnsi="Times New Roman" w:cs="仿宋_GB2312"/>
          <w:kern w:val="0"/>
          <w:sz w:val="28"/>
          <w:szCs w:val="28"/>
          <w:lang w:val="zh-CN"/>
        </w:rPr>
        <w:t>26</w:t>
      </w:r>
      <w:r>
        <w:rPr>
          <w:rFonts w:ascii="仿宋_GB2312" w:eastAsia="仿宋_GB2312" w:hAnsi="Times New Roman" w:cs="仿宋_GB2312" w:hint="eastAsia"/>
          <w:kern w:val="0"/>
          <w:sz w:val="28"/>
          <w:szCs w:val="28"/>
          <w:lang w:val="zh-CN"/>
        </w:rPr>
        <w:t>名</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根据基层推荐提名结果和市委关于代表候选人的条件、结构、行业等要求，市教卫党委召开党委会，审核基层推荐提名人选，并进行了充分的酝酿，在征求了有关方面意见并报市委组织部审核后，确定第一轮推荐提名人选为</w:t>
      </w:r>
      <w:r>
        <w:rPr>
          <w:rFonts w:ascii="仿宋_GB2312" w:eastAsia="仿宋_GB2312" w:hAnsi="Times New Roman" w:cs="仿宋_GB2312"/>
          <w:kern w:val="0"/>
          <w:sz w:val="28"/>
          <w:szCs w:val="28"/>
          <w:lang w:val="zh-CN"/>
        </w:rPr>
        <w:t>18</w:t>
      </w:r>
      <w:r>
        <w:rPr>
          <w:rFonts w:ascii="仿宋_GB2312" w:eastAsia="仿宋_GB2312" w:hAnsi="Times New Roman" w:cs="仿宋_GB2312" w:hint="eastAsia"/>
          <w:kern w:val="0"/>
          <w:sz w:val="28"/>
          <w:szCs w:val="28"/>
          <w:lang w:val="zh-CN"/>
        </w:rPr>
        <w:t>名。其中党员领导干部</w:t>
      </w:r>
      <w:r>
        <w:rPr>
          <w:rFonts w:ascii="仿宋_GB2312" w:eastAsia="仿宋_GB2312" w:hAnsi="Times New Roman" w:cs="仿宋_GB2312"/>
          <w:kern w:val="0"/>
          <w:sz w:val="28"/>
          <w:szCs w:val="28"/>
          <w:lang w:val="zh-CN"/>
        </w:rPr>
        <w:t>12</w:t>
      </w:r>
      <w:r>
        <w:rPr>
          <w:rFonts w:ascii="仿宋_GB2312" w:eastAsia="仿宋_GB2312" w:hAnsi="Times New Roman" w:cs="仿宋_GB2312" w:hint="eastAsia"/>
          <w:kern w:val="0"/>
          <w:sz w:val="28"/>
          <w:szCs w:val="28"/>
          <w:lang w:val="zh-CN"/>
        </w:rPr>
        <w:t>名，按姓氏笔画为序为于信汇、朱之文、杜慧芳、张杰、周祖翼、俞卓伟、徐建光、高德毅、黄红、阎祖强、燕爽、薛明扬</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生产和工作一线党员</w:t>
      </w:r>
      <w:r>
        <w:rPr>
          <w:rFonts w:ascii="仿宋_GB2312" w:eastAsia="仿宋_GB2312" w:hAnsi="Times New Roman" w:cs="仿宋_GB2312"/>
          <w:kern w:val="0"/>
          <w:sz w:val="28"/>
          <w:szCs w:val="28"/>
          <w:lang w:val="zh-CN"/>
        </w:rPr>
        <w:t>6</w:t>
      </w:r>
      <w:r>
        <w:rPr>
          <w:rFonts w:ascii="仿宋_GB2312" w:eastAsia="仿宋_GB2312" w:hAnsi="Times New Roman" w:cs="仿宋_GB2312" w:hint="eastAsia"/>
          <w:kern w:val="0"/>
          <w:sz w:val="28"/>
          <w:szCs w:val="28"/>
          <w:lang w:val="zh-CN"/>
        </w:rPr>
        <w:t>名，按姓氏笔划为序为包涵、何敏娟、陈信元、陈赛娟、洪汉英、樊嘉。</w:t>
      </w:r>
    </w:p>
    <w:p w:rsidR="00105516" w:rsidRDefault="00105516" w:rsidP="00105516">
      <w:pPr>
        <w:autoSpaceDE w:val="0"/>
        <w:autoSpaceDN w:val="0"/>
        <w:adjustRightInd w:val="0"/>
        <w:spacing w:line="360" w:lineRule="auto"/>
        <w:ind w:firstLine="560"/>
        <w:rPr>
          <w:rFonts w:ascii="Times New Roman" w:eastAsia="黑体" w:hAnsi="Times New Roman" w:cs="Times New Roman"/>
          <w:kern w:val="0"/>
          <w:sz w:val="28"/>
          <w:szCs w:val="28"/>
        </w:rPr>
      </w:pPr>
      <w:r>
        <w:rPr>
          <w:rFonts w:ascii="黑体" w:eastAsia="黑体" w:hAnsi="Times New Roman" w:cs="黑体" w:hint="eastAsia"/>
          <w:kern w:val="0"/>
          <w:sz w:val="28"/>
          <w:szCs w:val="28"/>
          <w:lang w:val="zh-CN"/>
        </w:rPr>
        <w:lastRenderedPageBreak/>
        <w:t>二、关于第二轮推荐提名的办法及时间节点</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kern w:val="0"/>
          <w:sz w:val="28"/>
          <w:szCs w:val="28"/>
          <w:lang w:val="zh-CN"/>
        </w:rPr>
        <w:t>l</w:t>
      </w:r>
      <w:r>
        <w:rPr>
          <w:rFonts w:ascii="仿宋_GB2312" w:eastAsia="仿宋_GB2312" w:hAnsi="Times New Roman" w:cs="仿宋_GB2312" w:hint="eastAsia"/>
          <w:kern w:val="0"/>
          <w:sz w:val="28"/>
          <w:szCs w:val="28"/>
          <w:lang w:val="zh-CN"/>
        </w:rPr>
        <w:t>、请各党总（直）支将《市教卫党委系统出席党的十八大代表候选人初步人选第一轮推荐提名名单》</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附件一</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反馈到各党支部和全体党员，广泛征求意见，可以采取各种方式，确保参与率，实现全覆盖。</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kern w:val="0"/>
          <w:sz w:val="28"/>
          <w:szCs w:val="28"/>
          <w:lang w:val="zh-CN"/>
        </w:rPr>
        <w:t>2</w:t>
      </w:r>
      <w:r>
        <w:rPr>
          <w:rFonts w:ascii="仿宋_GB2312" w:eastAsia="仿宋_GB2312" w:hAnsi="Times New Roman" w:cs="仿宋_GB2312" w:hint="eastAsia"/>
          <w:kern w:val="0"/>
          <w:sz w:val="28"/>
          <w:szCs w:val="28"/>
          <w:lang w:val="zh-CN"/>
        </w:rPr>
        <w:t>、各党支部推荐推荐人选原则上应当在《市教卫党委系统出席党的十八大代表候选人初步人选第一轮推荐提名名单》中产生，如认为确有下发名单以外的特别优秀的生产和工作一线的党员，也可再作补充推荐。</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kern w:val="0"/>
          <w:sz w:val="28"/>
          <w:szCs w:val="28"/>
          <w:lang w:val="zh-CN"/>
        </w:rPr>
        <w:t>3</w:t>
      </w:r>
      <w:r>
        <w:rPr>
          <w:rFonts w:ascii="仿宋_GB2312" w:eastAsia="仿宋_GB2312" w:hAnsi="Times New Roman" w:cs="仿宋_GB2312" w:hint="eastAsia"/>
          <w:kern w:val="0"/>
          <w:sz w:val="28"/>
          <w:szCs w:val="28"/>
          <w:lang w:val="zh-CN"/>
        </w:rPr>
        <w:t>、推荐的名额和结构要求是：推荐提名人选总计不超过</w:t>
      </w:r>
      <w:r>
        <w:rPr>
          <w:rFonts w:ascii="仿宋_GB2312" w:eastAsia="仿宋_GB2312" w:hAnsi="Times New Roman" w:cs="仿宋_GB2312"/>
          <w:kern w:val="0"/>
          <w:sz w:val="28"/>
          <w:szCs w:val="28"/>
          <w:lang w:val="zh-CN"/>
        </w:rPr>
        <w:t>6</w:t>
      </w:r>
      <w:r>
        <w:rPr>
          <w:rFonts w:ascii="仿宋_GB2312" w:eastAsia="仿宋_GB2312" w:hAnsi="Times New Roman" w:cs="仿宋_GB2312" w:hint="eastAsia"/>
          <w:kern w:val="0"/>
          <w:sz w:val="28"/>
          <w:szCs w:val="28"/>
          <w:lang w:val="zh-CN"/>
        </w:rPr>
        <w:t>名，其中</w:t>
      </w:r>
      <w:r>
        <w:rPr>
          <w:rFonts w:ascii="仿宋_GB2312" w:eastAsia="仿宋_GB2312" w:hAnsi="Times New Roman" w:cs="仿宋_GB2312"/>
          <w:kern w:val="0"/>
          <w:sz w:val="28"/>
          <w:szCs w:val="28"/>
          <w:lang w:val="zh-CN"/>
        </w:rPr>
        <w:t>3</w:t>
      </w:r>
      <w:r>
        <w:rPr>
          <w:rFonts w:ascii="仿宋_GB2312" w:eastAsia="仿宋_GB2312" w:hAnsi="Times New Roman" w:cs="仿宋_GB2312" w:hint="eastAsia"/>
          <w:kern w:val="0"/>
          <w:sz w:val="28"/>
          <w:szCs w:val="28"/>
          <w:lang w:val="zh-CN"/>
        </w:rPr>
        <w:t>名为党员领导干部，</w:t>
      </w:r>
      <w:r>
        <w:rPr>
          <w:rFonts w:ascii="仿宋_GB2312" w:eastAsia="仿宋_GB2312" w:hAnsi="Times New Roman" w:cs="仿宋_GB2312"/>
          <w:kern w:val="0"/>
          <w:sz w:val="28"/>
          <w:szCs w:val="28"/>
          <w:lang w:val="zh-CN"/>
        </w:rPr>
        <w:t>3</w:t>
      </w:r>
      <w:r>
        <w:rPr>
          <w:rFonts w:ascii="仿宋_GB2312" w:eastAsia="仿宋_GB2312" w:hAnsi="Times New Roman" w:cs="仿宋_GB2312" w:hint="eastAsia"/>
          <w:kern w:val="0"/>
          <w:sz w:val="28"/>
          <w:szCs w:val="28"/>
          <w:lang w:val="zh-CN"/>
        </w:rPr>
        <w:t>名为生产和工作第一线党员。并且</w:t>
      </w:r>
      <w:r>
        <w:rPr>
          <w:rFonts w:ascii="仿宋_GB2312" w:eastAsia="仿宋_GB2312" w:hAnsi="Times New Roman" w:cs="仿宋_GB2312"/>
          <w:kern w:val="0"/>
          <w:sz w:val="28"/>
          <w:szCs w:val="28"/>
          <w:lang w:val="zh-CN"/>
        </w:rPr>
        <w:t>6</w:t>
      </w:r>
      <w:r>
        <w:rPr>
          <w:rFonts w:ascii="仿宋_GB2312" w:eastAsia="仿宋_GB2312" w:hAnsi="Times New Roman" w:cs="仿宋_GB2312" w:hint="eastAsia"/>
          <w:kern w:val="0"/>
          <w:sz w:val="28"/>
          <w:szCs w:val="28"/>
          <w:lang w:val="zh-CN"/>
        </w:rPr>
        <w:t>名中必须有女党员</w:t>
      </w:r>
      <w:r>
        <w:rPr>
          <w:rFonts w:ascii="仿宋_GB2312" w:eastAsia="仿宋_GB2312" w:hAnsi="Times New Roman" w:cs="仿宋_GB2312"/>
          <w:kern w:val="0"/>
          <w:sz w:val="28"/>
          <w:szCs w:val="28"/>
          <w:lang w:val="zh-CN"/>
        </w:rPr>
        <w:t>3</w:t>
      </w:r>
      <w:r>
        <w:rPr>
          <w:rFonts w:ascii="仿宋_GB2312" w:eastAsia="仿宋_GB2312" w:hAnsi="Times New Roman" w:cs="仿宋_GB2312" w:hint="eastAsia"/>
          <w:kern w:val="0"/>
          <w:sz w:val="28"/>
          <w:szCs w:val="28"/>
          <w:lang w:val="zh-CN"/>
        </w:rPr>
        <w:t>名，</w:t>
      </w:r>
      <w:r>
        <w:rPr>
          <w:rFonts w:ascii="仿宋_GB2312" w:eastAsia="仿宋_GB2312" w:hAnsi="Times New Roman" w:cs="仿宋_GB2312"/>
          <w:kern w:val="0"/>
          <w:sz w:val="28"/>
          <w:szCs w:val="28"/>
          <w:lang w:val="zh-CN"/>
        </w:rPr>
        <w:t>55</w:t>
      </w:r>
      <w:r>
        <w:rPr>
          <w:rFonts w:ascii="仿宋_GB2312" w:eastAsia="仿宋_GB2312" w:hAnsi="Times New Roman" w:cs="仿宋_GB2312" w:hint="eastAsia"/>
          <w:kern w:val="0"/>
          <w:sz w:val="28"/>
          <w:szCs w:val="28"/>
          <w:lang w:val="zh-CN"/>
        </w:rPr>
        <w:t>岁</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计算到</w:t>
      </w:r>
      <w:r>
        <w:rPr>
          <w:rFonts w:ascii="仿宋_GB2312" w:eastAsia="仿宋_GB2312" w:hAnsi="Times New Roman" w:cs="仿宋_GB2312"/>
          <w:kern w:val="0"/>
          <w:sz w:val="28"/>
          <w:szCs w:val="28"/>
          <w:lang w:val="zh-CN"/>
        </w:rPr>
        <w:t>2012</w:t>
      </w:r>
      <w:r>
        <w:rPr>
          <w:rFonts w:ascii="仿宋_GB2312" w:eastAsia="仿宋_GB2312" w:hAnsi="Times New Roman" w:cs="仿宋_GB2312" w:hint="eastAsia"/>
          <w:kern w:val="0"/>
          <w:sz w:val="28"/>
          <w:szCs w:val="28"/>
          <w:lang w:val="zh-CN"/>
        </w:rPr>
        <w:t>年</w:t>
      </w:r>
      <w:r>
        <w:rPr>
          <w:rFonts w:ascii="仿宋_GB2312" w:eastAsia="仿宋_GB2312" w:hAnsi="Times New Roman" w:cs="仿宋_GB2312"/>
          <w:kern w:val="0"/>
          <w:sz w:val="28"/>
          <w:szCs w:val="28"/>
          <w:lang w:val="zh-CN"/>
        </w:rPr>
        <w:t>6</w:t>
      </w:r>
      <w:r>
        <w:rPr>
          <w:rFonts w:ascii="仿宋_GB2312" w:eastAsia="仿宋_GB2312" w:hAnsi="Times New Roman" w:cs="仿宋_GB2312" w:hint="eastAsia"/>
          <w:kern w:val="0"/>
          <w:sz w:val="28"/>
          <w:szCs w:val="28"/>
          <w:lang w:val="zh-CN"/>
        </w:rPr>
        <w:t>月</w:t>
      </w:r>
      <w:r>
        <w:rPr>
          <w:rFonts w:ascii="仿宋_GB2312" w:eastAsia="仿宋_GB2312" w:hAnsi="Times New Roman" w:cs="仿宋_GB2312"/>
          <w:kern w:val="0"/>
          <w:sz w:val="28"/>
          <w:szCs w:val="28"/>
          <w:lang w:val="zh-CN"/>
        </w:rPr>
        <w:t>30</w:t>
      </w:r>
      <w:r>
        <w:rPr>
          <w:rFonts w:ascii="仿宋_GB2312" w:eastAsia="仿宋_GB2312" w:hAnsi="Times New Roman" w:cs="仿宋_GB2312" w:hint="eastAsia"/>
          <w:kern w:val="0"/>
          <w:sz w:val="28"/>
          <w:szCs w:val="28"/>
          <w:lang w:val="zh-CN"/>
        </w:rPr>
        <w:t>日</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以下的党员</w:t>
      </w:r>
      <w:r>
        <w:rPr>
          <w:rFonts w:ascii="仿宋_GB2312" w:eastAsia="仿宋_GB2312" w:hAnsi="Times New Roman" w:cs="仿宋_GB2312"/>
          <w:kern w:val="0"/>
          <w:sz w:val="28"/>
          <w:szCs w:val="28"/>
          <w:lang w:val="zh-CN"/>
        </w:rPr>
        <w:t>5</w:t>
      </w:r>
      <w:r>
        <w:rPr>
          <w:rFonts w:ascii="仿宋_GB2312" w:eastAsia="仿宋_GB2312" w:hAnsi="Times New Roman" w:cs="仿宋_GB2312" w:hint="eastAsia"/>
          <w:kern w:val="0"/>
          <w:sz w:val="28"/>
          <w:szCs w:val="28"/>
          <w:lang w:val="zh-CN"/>
        </w:rPr>
        <w:t>名。</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kern w:val="0"/>
          <w:sz w:val="28"/>
          <w:szCs w:val="28"/>
          <w:lang w:val="zh-CN"/>
        </w:rPr>
        <w:t>4</w:t>
      </w:r>
      <w:r>
        <w:rPr>
          <w:rFonts w:ascii="仿宋_GB2312" w:eastAsia="仿宋_GB2312" w:hAnsi="Times New Roman" w:cs="仿宋_GB2312" w:hint="eastAsia"/>
          <w:kern w:val="0"/>
          <w:sz w:val="28"/>
          <w:szCs w:val="28"/>
          <w:lang w:val="zh-CN"/>
        </w:rPr>
        <w:t>、请各党总（直）支于</w:t>
      </w:r>
      <w:r>
        <w:rPr>
          <w:rFonts w:ascii="仿宋_GB2312" w:eastAsia="仿宋_GB2312" w:hAnsi="Times New Roman" w:cs="仿宋_GB2312"/>
          <w:kern w:val="0"/>
          <w:sz w:val="28"/>
          <w:szCs w:val="28"/>
          <w:lang w:val="zh-CN"/>
        </w:rPr>
        <w:t>2</w:t>
      </w:r>
      <w:r>
        <w:rPr>
          <w:rFonts w:ascii="仿宋_GB2312" w:eastAsia="仿宋_GB2312" w:hAnsi="Times New Roman" w:cs="仿宋_GB2312" w:hint="eastAsia"/>
          <w:kern w:val="0"/>
          <w:sz w:val="28"/>
          <w:szCs w:val="28"/>
          <w:lang w:val="zh-CN"/>
        </w:rPr>
        <w:t>月</w:t>
      </w:r>
      <w:r>
        <w:rPr>
          <w:rFonts w:ascii="仿宋_GB2312" w:eastAsia="仿宋_GB2312" w:hAnsi="Times New Roman" w:cs="仿宋_GB2312"/>
          <w:kern w:val="0"/>
          <w:sz w:val="28"/>
          <w:szCs w:val="28"/>
          <w:lang w:val="zh-CN"/>
        </w:rPr>
        <w:t>15</w:t>
      </w:r>
      <w:r>
        <w:rPr>
          <w:rFonts w:ascii="仿宋_GB2312" w:eastAsia="仿宋_GB2312" w:hAnsi="Times New Roman" w:cs="仿宋_GB2312" w:hint="eastAsia"/>
          <w:kern w:val="0"/>
          <w:sz w:val="28"/>
          <w:szCs w:val="28"/>
          <w:lang w:val="zh-CN"/>
        </w:rPr>
        <w:t>日（周三）之前将党总（直）支汇总表发到组织部邮箱</w:t>
      </w:r>
      <w:r>
        <w:rPr>
          <w:rFonts w:ascii="仿宋_GB2312" w:eastAsia="仿宋_GB2312" w:hAnsi="Times New Roman" w:cs="仿宋_GB2312"/>
          <w:kern w:val="0"/>
          <w:sz w:val="28"/>
          <w:szCs w:val="28"/>
          <w:lang w:val="zh-CN"/>
        </w:rPr>
        <w:t>zzb@dhu.edu.cn</w:t>
      </w:r>
      <w:r>
        <w:rPr>
          <w:rFonts w:ascii="仿宋_GB2312" w:eastAsia="仿宋_GB2312" w:hAnsi="Times New Roman" w:cs="仿宋_GB2312" w:hint="eastAsia"/>
          <w:kern w:val="0"/>
          <w:sz w:val="28"/>
          <w:szCs w:val="28"/>
          <w:lang w:val="zh-CN"/>
        </w:rPr>
        <w:t>。</w:t>
      </w:r>
    </w:p>
    <w:p w:rsidR="00105516" w:rsidRDefault="00105516" w:rsidP="00105516">
      <w:pPr>
        <w:autoSpaceDE w:val="0"/>
        <w:autoSpaceDN w:val="0"/>
        <w:adjustRightInd w:val="0"/>
        <w:spacing w:line="360" w:lineRule="auto"/>
        <w:ind w:firstLine="560"/>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联系人</w:t>
      </w:r>
      <w:r>
        <w:rPr>
          <w:rFonts w:ascii="仿宋_GB2312" w:eastAsia="仿宋_GB2312" w:hAnsi="Times New Roman" w:cs="仿宋_GB2312"/>
          <w:kern w:val="0"/>
          <w:sz w:val="28"/>
          <w:szCs w:val="28"/>
          <w:lang w:val="zh-CN"/>
        </w:rPr>
        <w:t>:</w:t>
      </w:r>
      <w:r>
        <w:rPr>
          <w:rFonts w:ascii="仿宋_GB2312" w:eastAsia="仿宋_GB2312" w:hAnsi="Times New Roman" w:cs="仿宋_GB2312" w:hint="eastAsia"/>
          <w:kern w:val="0"/>
          <w:sz w:val="28"/>
          <w:szCs w:val="28"/>
          <w:lang w:val="zh-CN"/>
        </w:rPr>
        <w:t>林惠英</w:t>
      </w:r>
      <w:r>
        <w:rPr>
          <w:rFonts w:ascii="仿宋_GB2312" w:eastAsia="仿宋_GB2312" w:hAnsi="Times New Roman" w:cs="仿宋_GB2312"/>
          <w:kern w:val="0"/>
          <w:sz w:val="28"/>
          <w:szCs w:val="28"/>
          <w:lang w:val="zh-CN"/>
        </w:rPr>
        <w:t xml:space="preserve"> </w:t>
      </w:r>
      <w:r>
        <w:rPr>
          <w:rFonts w:ascii="仿宋_GB2312" w:eastAsia="仿宋_GB2312" w:hAnsi="Times New Roman" w:cs="仿宋_GB2312" w:hint="eastAsia"/>
          <w:kern w:val="0"/>
          <w:sz w:val="28"/>
          <w:szCs w:val="28"/>
          <w:lang w:val="zh-CN"/>
        </w:rPr>
        <w:t>刘淑慧</w:t>
      </w:r>
      <w:r>
        <w:rPr>
          <w:rFonts w:ascii="仿宋_GB2312" w:eastAsia="仿宋_GB2312" w:hAnsi="Times New Roman" w:cs="仿宋_GB2312"/>
          <w:kern w:val="0"/>
          <w:sz w:val="28"/>
          <w:szCs w:val="28"/>
          <w:lang w:val="zh-CN"/>
        </w:rPr>
        <w:t xml:space="preserve">  </w:t>
      </w:r>
      <w:r>
        <w:rPr>
          <w:rFonts w:ascii="仿宋_GB2312" w:eastAsia="仿宋_GB2312" w:hAnsi="Times New Roman" w:cs="仿宋_GB2312" w:hint="eastAsia"/>
          <w:kern w:val="0"/>
          <w:sz w:val="28"/>
          <w:szCs w:val="28"/>
          <w:lang w:val="zh-CN"/>
        </w:rPr>
        <w:t>联系电话：</w:t>
      </w:r>
      <w:r>
        <w:rPr>
          <w:rFonts w:ascii="仿宋_GB2312" w:eastAsia="仿宋_GB2312" w:hAnsi="Times New Roman" w:cs="仿宋_GB2312"/>
          <w:kern w:val="0"/>
          <w:sz w:val="28"/>
          <w:szCs w:val="28"/>
          <w:lang w:val="zh-CN"/>
        </w:rPr>
        <w:t>13917603726  13916933667</w:t>
      </w:r>
    </w:p>
    <w:p w:rsidR="00105516" w:rsidRDefault="00105516" w:rsidP="00105516">
      <w:pPr>
        <w:autoSpaceDE w:val="0"/>
        <w:autoSpaceDN w:val="0"/>
        <w:adjustRightInd w:val="0"/>
        <w:spacing w:line="360" w:lineRule="auto"/>
        <w:ind w:firstLine="560"/>
        <w:jc w:val="right"/>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党委组织部</w:t>
      </w:r>
    </w:p>
    <w:p w:rsidR="00105516" w:rsidRDefault="00105516" w:rsidP="00105516">
      <w:pPr>
        <w:autoSpaceDE w:val="0"/>
        <w:autoSpaceDN w:val="0"/>
        <w:adjustRightInd w:val="0"/>
        <w:spacing w:line="360" w:lineRule="auto"/>
        <w:ind w:firstLine="560"/>
        <w:jc w:val="right"/>
        <w:rPr>
          <w:rFonts w:ascii="Times New Roman" w:eastAsia="仿宋_GB2312" w:hAnsi="Times New Roman" w:cs="Times New Roman"/>
          <w:kern w:val="0"/>
          <w:sz w:val="28"/>
          <w:szCs w:val="28"/>
        </w:rPr>
      </w:pPr>
      <w:r>
        <w:rPr>
          <w:rFonts w:ascii="仿宋_GB2312" w:eastAsia="仿宋_GB2312" w:hAnsi="Times New Roman" w:cs="仿宋_GB2312"/>
          <w:kern w:val="0"/>
          <w:sz w:val="28"/>
          <w:szCs w:val="28"/>
          <w:lang w:val="zh-CN"/>
        </w:rPr>
        <w:t>2012</w:t>
      </w:r>
      <w:r>
        <w:rPr>
          <w:rFonts w:ascii="仿宋_GB2312" w:eastAsia="仿宋_GB2312" w:hAnsi="Times New Roman" w:cs="仿宋_GB2312" w:hint="eastAsia"/>
          <w:kern w:val="0"/>
          <w:sz w:val="28"/>
          <w:szCs w:val="28"/>
          <w:lang w:val="zh-CN"/>
        </w:rPr>
        <w:t>年</w:t>
      </w:r>
      <w:r>
        <w:rPr>
          <w:rFonts w:ascii="仿宋_GB2312" w:eastAsia="仿宋_GB2312" w:hAnsi="Times New Roman" w:cs="仿宋_GB2312"/>
          <w:kern w:val="0"/>
          <w:sz w:val="28"/>
          <w:szCs w:val="28"/>
          <w:lang w:val="zh-CN"/>
        </w:rPr>
        <w:t>2</w:t>
      </w:r>
      <w:r>
        <w:rPr>
          <w:rFonts w:ascii="仿宋_GB2312" w:eastAsia="仿宋_GB2312" w:hAnsi="Times New Roman" w:cs="仿宋_GB2312" w:hint="eastAsia"/>
          <w:kern w:val="0"/>
          <w:sz w:val="28"/>
          <w:szCs w:val="28"/>
          <w:lang w:val="zh-CN"/>
        </w:rPr>
        <w:t>月</w:t>
      </w:r>
      <w:r>
        <w:rPr>
          <w:rFonts w:ascii="仿宋_GB2312" w:eastAsia="仿宋_GB2312" w:hAnsi="Times New Roman" w:cs="仿宋_GB2312"/>
          <w:kern w:val="0"/>
          <w:sz w:val="28"/>
          <w:szCs w:val="28"/>
          <w:lang w:val="zh-CN"/>
        </w:rPr>
        <w:t>4</w:t>
      </w:r>
      <w:r>
        <w:rPr>
          <w:rFonts w:ascii="仿宋_GB2312" w:eastAsia="仿宋_GB2312" w:hAnsi="Times New Roman" w:cs="仿宋_GB2312" w:hint="eastAsia"/>
          <w:kern w:val="0"/>
          <w:sz w:val="28"/>
          <w:szCs w:val="28"/>
          <w:lang w:val="zh-CN"/>
        </w:rPr>
        <w:t>日</w:t>
      </w:r>
    </w:p>
    <w:p w:rsidR="00105516" w:rsidRDefault="00105516" w:rsidP="00105516">
      <w:pPr>
        <w:autoSpaceDE w:val="0"/>
        <w:autoSpaceDN w:val="0"/>
        <w:adjustRightInd w:val="0"/>
        <w:spacing w:line="360" w:lineRule="auto"/>
        <w:ind w:right="560" w:firstLine="560"/>
        <w:rPr>
          <w:rFonts w:ascii="Times New Roman" w:eastAsia="仿宋_GB2312" w:hAnsi="Times New Roman" w:cs="Times New Roman"/>
          <w:kern w:val="0"/>
          <w:sz w:val="28"/>
          <w:szCs w:val="28"/>
        </w:rPr>
      </w:pPr>
      <w:r>
        <w:rPr>
          <w:rFonts w:ascii="仿宋_GB2312" w:eastAsia="仿宋_GB2312" w:hAnsi="Times New Roman" w:cs="仿宋_GB2312" w:hint="eastAsia"/>
          <w:kern w:val="0"/>
          <w:sz w:val="28"/>
          <w:szCs w:val="28"/>
          <w:lang w:val="zh-CN"/>
        </w:rPr>
        <w:t>附：《市教卫党委系统出席党的十八大代表候选人初步人选第一轮推荐提名名单》</w:t>
      </w:r>
    </w:p>
    <w:p w:rsidR="00105516" w:rsidRDefault="00105516" w:rsidP="00105516">
      <w:pPr>
        <w:autoSpaceDE w:val="0"/>
        <w:autoSpaceDN w:val="0"/>
        <w:adjustRightInd w:val="0"/>
        <w:spacing w:line="360" w:lineRule="auto"/>
        <w:ind w:right="560"/>
        <w:rPr>
          <w:rFonts w:ascii="Times New Roman" w:eastAsia="仿宋_GB2312" w:hAnsi="Times New Roman" w:cs="Times New Roman"/>
          <w:kern w:val="0"/>
          <w:sz w:val="28"/>
          <w:szCs w:val="28"/>
        </w:rPr>
      </w:pPr>
    </w:p>
    <w:p w:rsidR="00105516" w:rsidRDefault="00105516" w:rsidP="00105516">
      <w:pPr>
        <w:autoSpaceDE w:val="0"/>
        <w:autoSpaceDN w:val="0"/>
        <w:adjustRightInd w:val="0"/>
        <w:ind w:left="4"/>
        <w:rPr>
          <w:rFonts w:ascii="Times New Roman" w:eastAsia="仿宋_GB2312" w:hAnsi="Times New Roman" w:cs="Times New Roman"/>
          <w:kern w:val="0"/>
          <w:sz w:val="28"/>
          <w:szCs w:val="28"/>
        </w:rPr>
      </w:pPr>
      <w:r>
        <w:rPr>
          <w:rFonts w:ascii="黑体" w:eastAsia="黑体" w:hAnsi="Times New Roman" w:cs="黑体" w:hint="eastAsia"/>
          <w:kern w:val="0"/>
          <w:sz w:val="28"/>
          <w:szCs w:val="28"/>
          <w:lang w:val="zh-CN"/>
        </w:rPr>
        <w:t>附件：</w:t>
      </w:r>
      <w:r>
        <w:rPr>
          <w:rFonts w:ascii="仿宋_GB2312" w:eastAsia="仿宋_GB2312" w:hAnsi="Times New Roman" w:cs="仿宋_GB2312" w:hint="eastAsia"/>
          <w:kern w:val="0"/>
          <w:sz w:val="28"/>
          <w:szCs w:val="28"/>
          <w:lang w:val="zh-CN"/>
        </w:rPr>
        <w:t>市教卫党委系统出席党的十八大代表候选人初步人选第一轮推荐提名名单</w:t>
      </w:r>
    </w:p>
    <w:p w:rsidR="00105516" w:rsidRDefault="00105516" w:rsidP="00105516">
      <w:pPr>
        <w:autoSpaceDE w:val="0"/>
        <w:autoSpaceDN w:val="0"/>
        <w:adjustRightInd w:val="0"/>
        <w:ind w:left="4"/>
        <w:rPr>
          <w:rFonts w:ascii="Times New Roman" w:eastAsia="黑体" w:hAnsi="Times New Roman" w:cs="Times New Roman"/>
          <w:kern w:val="0"/>
          <w:sz w:val="28"/>
          <w:szCs w:val="28"/>
        </w:rPr>
      </w:pPr>
      <w:r>
        <w:rPr>
          <w:rFonts w:ascii="黑体" w:eastAsia="黑体" w:hAnsi="Times New Roman" w:cs="黑体" w:hint="eastAsia"/>
          <w:kern w:val="0"/>
          <w:sz w:val="28"/>
          <w:szCs w:val="28"/>
          <w:lang w:val="zh-CN"/>
        </w:rPr>
        <w:t>党员领导干部</w:t>
      </w:r>
      <w:r>
        <w:rPr>
          <w:rFonts w:ascii="黑体" w:eastAsia="黑体" w:hAnsi="Times New Roman" w:cs="黑体"/>
          <w:kern w:val="0"/>
          <w:sz w:val="28"/>
          <w:szCs w:val="28"/>
          <w:lang w:val="zh-CN"/>
        </w:rPr>
        <w:t xml:space="preserve"> 12 </w:t>
      </w:r>
      <w:r>
        <w:rPr>
          <w:rFonts w:ascii="黑体" w:eastAsia="黑体" w:hAnsi="Times New Roman" w:cs="黑体" w:hint="eastAsia"/>
          <w:kern w:val="0"/>
          <w:sz w:val="28"/>
          <w:szCs w:val="28"/>
          <w:lang w:val="zh-CN"/>
        </w:rPr>
        <w:t>名</w:t>
      </w:r>
      <w:r>
        <w:rPr>
          <w:rFonts w:ascii="黑体" w:eastAsia="黑体" w:hAnsi="Times New Roman" w:cs="黑体"/>
          <w:kern w:val="0"/>
          <w:sz w:val="28"/>
          <w:szCs w:val="28"/>
          <w:lang w:val="zh-CN"/>
        </w:rPr>
        <w:t>(</w:t>
      </w:r>
      <w:r>
        <w:rPr>
          <w:rFonts w:ascii="黑体" w:eastAsia="黑体" w:hAnsi="Times New Roman" w:cs="黑体" w:hint="eastAsia"/>
          <w:kern w:val="0"/>
          <w:sz w:val="28"/>
          <w:szCs w:val="28"/>
          <w:lang w:val="zh-CN"/>
        </w:rPr>
        <w:t>按姓氏笔画排序</w:t>
      </w:r>
      <w:r>
        <w:rPr>
          <w:rFonts w:ascii="黑体" w:eastAsia="黑体" w:hAnsi="Times New Roman" w:cs="黑体"/>
          <w:kern w:val="0"/>
          <w:sz w:val="28"/>
          <w:szCs w:val="28"/>
          <w:lang w:val="zh-CN"/>
        </w:rPr>
        <w:t>)</w:t>
      </w:r>
    </w:p>
    <w:tbl>
      <w:tblPr>
        <w:tblW w:w="12778" w:type="dxa"/>
        <w:jc w:val="center"/>
        <w:tblInd w:w="-10" w:type="dxa"/>
        <w:tblLayout w:type="fixed"/>
        <w:tblCellMar>
          <w:left w:w="10" w:type="dxa"/>
          <w:right w:w="10" w:type="dxa"/>
        </w:tblCellMar>
        <w:tblLook w:val="0000"/>
      </w:tblPr>
      <w:tblGrid>
        <w:gridCol w:w="535"/>
        <w:gridCol w:w="1151"/>
        <w:gridCol w:w="5286"/>
        <w:gridCol w:w="1259"/>
        <w:gridCol w:w="1701"/>
        <w:gridCol w:w="1570"/>
        <w:gridCol w:w="1276"/>
      </w:tblGrid>
      <w:tr w:rsidR="00105516" w:rsidTr="00935E72">
        <w:tblPrEx>
          <w:tblCellMar>
            <w:top w:w="0" w:type="dxa"/>
            <w:bottom w:w="0" w:type="dxa"/>
          </w:tblCellMar>
        </w:tblPrEx>
        <w:trPr>
          <w:trHeight w:val="705"/>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lastRenderedPageBreak/>
              <w:t>序</w:t>
            </w:r>
          </w:p>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号</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姓名</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现任职务</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性别</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民族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出生年月</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入党</w:t>
            </w:r>
          </w:p>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时间</w:t>
            </w:r>
          </w:p>
        </w:tc>
      </w:tr>
      <w:tr w:rsidR="00105516" w:rsidTr="00935E72">
        <w:tblPrEx>
          <w:tblCellMar>
            <w:top w:w="0" w:type="dxa"/>
            <w:bottom w:w="0" w:type="dxa"/>
          </w:tblCellMar>
        </w:tblPrEx>
        <w:trPr>
          <w:trHeight w:val="580"/>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8"/>
              <w:ind w:left="206"/>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98"/>
              <w:ind w:left="259"/>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于信汇</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98"/>
              <w:ind w:left="9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上海大学党委书记</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196007</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198206</w:t>
            </w:r>
          </w:p>
        </w:tc>
      </w:tr>
      <w:tr w:rsidR="00105516" w:rsidTr="00935E72">
        <w:tblPrEx>
          <w:tblCellMar>
            <w:top w:w="0" w:type="dxa"/>
            <w:bottom w:w="0" w:type="dxa"/>
          </w:tblCellMar>
        </w:tblPrEx>
        <w:trPr>
          <w:trHeight w:val="561"/>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3"/>
              <w:ind w:left="201"/>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2</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91"/>
              <w:ind w:left="220"/>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朱之文</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93"/>
              <w:ind w:left="9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复旦大学党委书记</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195810</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198006</w:t>
            </w:r>
          </w:p>
        </w:tc>
      </w:tr>
      <w:tr w:rsidR="00105516" w:rsidTr="00935E72">
        <w:tblPrEx>
          <w:tblCellMar>
            <w:top w:w="0" w:type="dxa"/>
            <w:bottom w:w="0" w:type="dxa"/>
          </w:tblCellMar>
        </w:tblPrEx>
        <w:trPr>
          <w:trHeight w:val="595"/>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0"/>
              <w:ind w:left="206"/>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3</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98"/>
              <w:ind w:left="21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杜慧芳</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0"/>
              <w:ind w:left="91"/>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市教卫工作党委副书记</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女</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196304</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198312</w:t>
            </w:r>
          </w:p>
        </w:tc>
      </w:tr>
      <w:tr w:rsidR="00105516" w:rsidTr="00935E72">
        <w:tblPrEx>
          <w:tblCellMar>
            <w:top w:w="0" w:type="dxa"/>
            <w:bottom w:w="0" w:type="dxa"/>
          </w:tblCellMar>
        </w:tblPrEx>
        <w:trPr>
          <w:trHeight w:val="600"/>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0"/>
              <w:ind w:left="192"/>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4</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3"/>
              <w:ind w:left="225"/>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张杰</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33"/>
              <w:ind w:left="8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中共中央候补委员，上海交通大学校长</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195801</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198501</w:t>
            </w:r>
          </w:p>
        </w:tc>
      </w:tr>
      <w:tr w:rsidR="00105516" w:rsidTr="00935E72">
        <w:tblPrEx>
          <w:tblCellMar>
            <w:top w:w="0" w:type="dxa"/>
            <w:bottom w:w="0" w:type="dxa"/>
          </w:tblCellMar>
        </w:tblPrEx>
        <w:trPr>
          <w:trHeight w:val="624"/>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5"/>
              <w:ind w:left="187"/>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5</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5"/>
              <w:ind w:left="20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周祖翼</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0"/>
              <w:ind w:left="9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同济大学党委书记</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196501</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198406</w:t>
            </w:r>
          </w:p>
        </w:tc>
      </w:tr>
      <w:tr w:rsidR="00105516" w:rsidTr="00935E72">
        <w:tblPrEx>
          <w:tblCellMar>
            <w:top w:w="0" w:type="dxa"/>
            <w:bottom w:w="0" w:type="dxa"/>
          </w:tblCellMar>
        </w:tblPrEx>
        <w:trPr>
          <w:trHeight w:val="528"/>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86"/>
              <w:ind w:left="187"/>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6</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76"/>
              <w:ind w:left="20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俞卓伟</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79"/>
              <w:ind w:left="8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华东医院党委书记、校长</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194508</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197205</w:t>
            </w:r>
          </w:p>
        </w:tc>
      </w:tr>
      <w:tr w:rsidR="00105516" w:rsidTr="00935E72">
        <w:tblPrEx>
          <w:tblCellMar>
            <w:top w:w="0" w:type="dxa"/>
            <w:bottom w:w="0" w:type="dxa"/>
          </w:tblCellMar>
        </w:tblPrEx>
        <w:trPr>
          <w:trHeight w:val="820"/>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65"/>
              <w:ind w:left="182"/>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7</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51"/>
              <w:ind w:left="201"/>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徐建光</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28"/>
              <w:ind w:left="91"/>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市卫生局党委副书记、局长，市食品药品监管局党委副书记、局长</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196202</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198412</w:t>
            </w:r>
          </w:p>
        </w:tc>
      </w:tr>
      <w:tr w:rsidR="00105516" w:rsidTr="00935E72">
        <w:tblPrEx>
          <w:tblCellMar>
            <w:top w:w="0" w:type="dxa"/>
            <w:bottom w:w="0" w:type="dxa"/>
          </w:tblCellMar>
        </w:tblPrEx>
        <w:trPr>
          <w:trHeight w:val="729"/>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41"/>
              <w:ind w:left="177"/>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8</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32"/>
              <w:ind w:left="211"/>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高德毅</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26"/>
              <w:ind w:left="72"/>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市教卫工作党委副书记，市教委副主任</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195802</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198309</w:t>
            </w:r>
          </w:p>
        </w:tc>
      </w:tr>
      <w:tr w:rsidR="00105516" w:rsidTr="00935E72">
        <w:tblPrEx>
          <w:tblCellMar>
            <w:top w:w="0" w:type="dxa"/>
            <w:bottom w:w="0" w:type="dxa"/>
          </w:tblCellMar>
        </w:tblPrEx>
        <w:trPr>
          <w:trHeight w:val="624"/>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2"/>
              <w:ind w:left="177"/>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9</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5"/>
              <w:ind w:left="20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黄红</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33"/>
              <w:ind w:left="7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市卫生局党委副书记、纪委书记</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女</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196305</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198505</w:t>
            </w:r>
          </w:p>
        </w:tc>
      </w:tr>
      <w:tr w:rsidR="00105516" w:rsidTr="00935E72">
        <w:tblPrEx>
          <w:tblCellMar>
            <w:top w:w="0" w:type="dxa"/>
            <w:bottom w:w="0" w:type="dxa"/>
          </w:tblCellMar>
        </w:tblPrEx>
        <w:trPr>
          <w:trHeight w:val="619"/>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0"/>
              <w:ind w:left="124"/>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l0</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3"/>
              <w:ind w:left="211"/>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阎祖强</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28"/>
              <w:ind w:left="67"/>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市食品药品监管局党委副书记，市食安办主任</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196011</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198509</w:t>
            </w:r>
          </w:p>
        </w:tc>
      </w:tr>
      <w:tr w:rsidR="00105516" w:rsidTr="00935E72">
        <w:tblPrEx>
          <w:tblCellMar>
            <w:top w:w="0" w:type="dxa"/>
            <w:bottom w:w="0" w:type="dxa"/>
          </w:tblCellMar>
        </w:tblPrEx>
        <w:trPr>
          <w:trHeight w:val="715"/>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36"/>
              <w:ind w:left="124"/>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11</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24"/>
              <w:ind w:left="196"/>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燕爽</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29"/>
              <w:ind w:left="67"/>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上海理工大学党委书记</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196509</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198505</w:t>
            </w:r>
          </w:p>
        </w:tc>
      </w:tr>
      <w:tr w:rsidR="00105516" w:rsidTr="00935E72">
        <w:tblPrEx>
          <w:tblCellMar>
            <w:top w:w="0" w:type="dxa"/>
            <w:bottom w:w="0" w:type="dxa"/>
          </w:tblCellMar>
        </w:tblPrEx>
        <w:trPr>
          <w:trHeight w:val="449"/>
          <w:jc w:val="center"/>
        </w:trPr>
        <w:tc>
          <w:tcPr>
            <w:tcW w:w="53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75"/>
              <w:ind w:left="120"/>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12</w:t>
            </w:r>
          </w:p>
        </w:tc>
        <w:tc>
          <w:tcPr>
            <w:tcW w:w="11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65"/>
              <w:ind w:left="201"/>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薛明扬</w:t>
            </w:r>
          </w:p>
        </w:tc>
        <w:tc>
          <w:tcPr>
            <w:tcW w:w="528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00"/>
              <w:ind w:left="62"/>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市教卫工作党委副书记，市教委主任</w:t>
            </w:r>
          </w:p>
        </w:tc>
        <w:tc>
          <w:tcPr>
            <w:tcW w:w="1259"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170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57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195304</w:t>
            </w:r>
          </w:p>
        </w:tc>
        <w:tc>
          <w:tcPr>
            <w:tcW w:w="1276"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198509</w:t>
            </w:r>
          </w:p>
        </w:tc>
      </w:tr>
    </w:tbl>
    <w:p w:rsidR="00105516" w:rsidRDefault="00105516" w:rsidP="0069206B">
      <w:pPr>
        <w:autoSpaceDE w:val="0"/>
        <w:autoSpaceDN w:val="0"/>
        <w:adjustRightInd w:val="0"/>
        <w:ind w:left="4"/>
        <w:rPr>
          <w:rFonts w:ascii="Times New Roman" w:eastAsia="黑体" w:hAnsi="Times New Roman" w:cs="Times New Roman" w:hint="eastAsia"/>
          <w:kern w:val="0"/>
          <w:szCs w:val="21"/>
        </w:rPr>
      </w:pPr>
      <w:r>
        <w:rPr>
          <w:rFonts w:ascii="黑体" w:eastAsia="黑体" w:hAnsi="Times New Roman" w:cs="黑体" w:hint="eastAsia"/>
          <w:kern w:val="0"/>
          <w:sz w:val="28"/>
          <w:szCs w:val="28"/>
          <w:lang w:val="zh-CN"/>
        </w:rPr>
        <w:lastRenderedPageBreak/>
        <w:t>生产和工作第一线党员</w:t>
      </w:r>
      <w:r>
        <w:rPr>
          <w:rFonts w:ascii="黑体" w:eastAsia="黑体" w:hAnsi="Times New Roman" w:cs="黑体"/>
          <w:kern w:val="0"/>
          <w:sz w:val="28"/>
          <w:szCs w:val="28"/>
          <w:lang w:val="zh-CN"/>
        </w:rPr>
        <w:t xml:space="preserve"> 6 </w:t>
      </w:r>
      <w:r>
        <w:rPr>
          <w:rFonts w:ascii="黑体" w:eastAsia="黑体" w:hAnsi="Times New Roman" w:cs="黑体" w:hint="eastAsia"/>
          <w:kern w:val="0"/>
          <w:sz w:val="28"/>
          <w:szCs w:val="28"/>
          <w:lang w:val="zh-CN"/>
        </w:rPr>
        <w:t>名</w:t>
      </w:r>
      <w:r>
        <w:rPr>
          <w:rFonts w:ascii="黑体" w:eastAsia="黑体" w:hAnsi="Times New Roman" w:cs="黑体"/>
          <w:kern w:val="0"/>
          <w:sz w:val="28"/>
          <w:szCs w:val="28"/>
          <w:lang w:val="zh-CN"/>
        </w:rPr>
        <w:t>(</w:t>
      </w:r>
      <w:r>
        <w:rPr>
          <w:rFonts w:ascii="黑体" w:eastAsia="黑体" w:hAnsi="Times New Roman" w:cs="黑体" w:hint="eastAsia"/>
          <w:kern w:val="0"/>
          <w:sz w:val="28"/>
          <w:szCs w:val="28"/>
          <w:lang w:val="zh-CN"/>
        </w:rPr>
        <w:t>按姓氏笔画排序</w:t>
      </w:r>
      <w:r>
        <w:rPr>
          <w:rFonts w:ascii="黑体" w:eastAsia="黑体" w:hAnsi="Times New Roman" w:cs="黑体"/>
          <w:kern w:val="0"/>
          <w:sz w:val="28"/>
          <w:szCs w:val="28"/>
          <w:lang w:val="zh-CN"/>
        </w:rPr>
        <w:t>)</w:t>
      </w:r>
    </w:p>
    <w:p w:rsidR="0069206B" w:rsidRPr="0069206B" w:rsidRDefault="0069206B" w:rsidP="0069206B">
      <w:pPr>
        <w:autoSpaceDE w:val="0"/>
        <w:autoSpaceDN w:val="0"/>
        <w:adjustRightInd w:val="0"/>
        <w:ind w:left="4"/>
        <w:rPr>
          <w:rFonts w:ascii="Times New Roman" w:eastAsia="黑体" w:hAnsi="Times New Roman" w:cs="Times New Roman"/>
          <w:kern w:val="0"/>
          <w:szCs w:val="21"/>
        </w:rPr>
      </w:pPr>
    </w:p>
    <w:tbl>
      <w:tblPr>
        <w:tblW w:w="13631" w:type="dxa"/>
        <w:jc w:val="center"/>
        <w:tblInd w:w="294" w:type="dxa"/>
        <w:tblLayout w:type="fixed"/>
        <w:tblCellMar>
          <w:left w:w="10" w:type="dxa"/>
          <w:right w:w="10" w:type="dxa"/>
        </w:tblCellMar>
        <w:tblLook w:val="0000"/>
      </w:tblPr>
      <w:tblGrid>
        <w:gridCol w:w="425"/>
        <w:gridCol w:w="851"/>
        <w:gridCol w:w="3850"/>
        <w:gridCol w:w="382"/>
        <w:gridCol w:w="855"/>
        <w:gridCol w:w="1134"/>
        <w:gridCol w:w="900"/>
        <w:gridCol w:w="5234"/>
      </w:tblGrid>
      <w:tr w:rsidR="00105516" w:rsidTr="00935E72">
        <w:tblPrEx>
          <w:tblCellMar>
            <w:top w:w="0" w:type="dxa"/>
            <w:bottom w:w="0" w:type="dxa"/>
          </w:tblCellMar>
        </w:tblPrEx>
        <w:trPr>
          <w:trHeight w:val="974"/>
          <w:jc w:val="center"/>
        </w:trPr>
        <w:tc>
          <w:tcPr>
            <w:tcW w:w="42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序</w:t>
            </w:r>
          </w:p>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号</w:t>
            </w:r>
          </w:p>
        </w:tc>
        <w:tc>
          <w:tcPr>
            <w:tcW w:w="8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姓名</w:t>
            </w:r>
          </w:p>
        </w:tc>
        <w:tc>
          <w:tcPr>
            <w:tcW w:w="385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现任职务</w:t>
            </w:r>
          </w:p>
        </w:tc>
        <w:tc>
          <w:tcPr>
            <w:tcW w:w="382"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性别</w:t>
            </w:r>
          </w:p>
        </w:tc>
        <w:tc>
          <w:tcPr>
            <w:tcW w:w="85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民族</w:t>
            </w:r>
          </w:p>
        </w:tc>
        <w:tc>
          <w:tcPr>
            <w:tcW w:w="11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出生年月</w:t>
            </w:r>
          </w:p>
        </w:tc>
        <w:tc>
          <w:tcPr>
            <w:tcW w:w="90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入党</w:t>
            </w:r>
          </w:p>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时间</w:t>
            </w:r>
          </w:p>
        </w:tc>
        <w:tc>
          <w:tcPr>
            <w:tcW w:w="52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黑体" w:hAnsi="Times New Roman" w:cs="Times New Roman"/>
                <w:kern w:val="0"/>
                <w:sz w:val="24"/>
                <w:szCs w:val="24"/>
              </w:rPr>
            </w:pPr>
            <w:r>
              <w:rPr>
                <w:rFonts w:ascii="黑体" w:eastAsia="黑体" w:hAnsi="Times New Roman" w:cs="黑体" w:hint="eastAsia"/>
                <w:kern w:val="0"/>
                <w:sz w:val="24"/>
                <w:szCs w:val="24"/>
                <w:lang w:val="zh-CN"/>
              </w:rPr>
              <w:t>备注</w:t>
            </w:r>
          </w:p>
        </w:tc>
      </w:tr>
      <w:tr w:rsidR="00935E72" w:rsidTr="00935E72">
        <w:tblPrEx>
          <w:tblCellMar>
            <w:top w:w="0" w:type="dxa"/>
            <w:bottom w:w="0" w:type="dxa"/>
          </w:tblCellMar>
        </w:tblPrEx>
        <w:trPr>
          <w:trHeight w:val="974"/>
          <w:jc w:val="center"/>
        </w:trPr>
        <w:tc>
          <w:tcPr>
            <w:tcW w:w="42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w:t>
            </w:r>
          </w:p>
        </w:tc>
        <w:tc>
          <w:tcPr>
            <w:tcW w:w="8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包涵</w:t>
            </w:r>
          </w:p>
        </w:tc>
        <w:tc>
          <w:tcPr>
            <w:tcW w:w="385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复旦大学高分子科学系党委副书记</w:t>
            </w:r>
          </w:p>
        </w:tc>
        <w:tc>
          <w:tcPr>
            <w:tcW w:w="382"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女</w:t>
            </w:r>
          </w:p>
        </w:tc>
        <w:tc>
          <w:tcPr>
            <w:tcW w:w="85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1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197810</w:t>
            </w:r>
          </w:p>
        </w:tc>
        <w:tc>
          <w:tcPr>
            <w:tcW w:w="90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200001</w:t>
            </w:r>
          </w:p>
        </w:tc>
        <w:tc>
          <w:tcPr>
            <w:tcW w:w="52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28" w:line="5" w:lineRule="atLeast"/>
              <w:ind w:left="62"/>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十七大代表，</w:t>
            </w:r>
            <w:r>
              <w:rPr>
                <w:rFonts w:ascii="仿宋_GB2312" w:eastAsia="仿宋_GB2312" w:hAnsi="Times New Roman" w:cs="仿宋_GB2312"/>
                <w:kern w:val="0"/>
                <w:sz w:val="24"/>
                <w:szCs w:val="24"/>
                <w:lang w:val="zh-CN"/>
              </w:rPr>
              <w:t>2005</w:t>
            </w:r>
            <w:r>
              <w:rPr>
                <w:rFonts w:ascii="仿宋_GB2312" w:eastAsia="仿宋_GB2312" w:hAnsi="Times New Roman" w:cs="仿宋_GB2312" w:hint="eastAsia"/>
                <w:kern w:val="0"/>
                <w:sz w:val="24"/>
                <w:szCs w:val="24"/>
                <w:lang w:val="zh-CN"/>
              </w:rPr>
              <w:t>年上海市高校优秀学生辅导员，</w:t>
            </w:r>
            <w:r>
              <w:rPr>
                <w:rFonts w:ascii="仿宋_GB2312" w:eastAsia="仿宋_GB2312" w:hAnsi="Times New Roman" w:cs="仿宋_GB2312"/>
                <w:kern w:val="0"/>
                <w:sz w:val="24"/>
                <w:szCs w:val="24"/>
                <w:lang w:val="zh-CN"/>
              </w:rPr>
              <w:t>2006</w:t>
            </w:r>
            <w:r>
              <w:rPr>
                <w:rFonts w:ascii="仿宋_GB2312" w:eastAsia="仿宋_GB2312" w:hAnsi="Times New Roman" w:cs="仿宋_GB2312" w:hint="eastAsia"/>
                <w:kern w:val="0"/>
                <w:sz w:val="24"/>
                <w:szCs w:val="24"/>
                <w:lang w:val="zh-CN"/>
              </w:rPr>
              <w:t>年上海市优秀党务工作者，</w:t>
            </w:r>
            <w:r>
              <w:rPr>
                <w:rFonts w:ascii="仿宋_GB2312" w:eastAsia="仿宋_GB2312" w:hAnsi="Times New Roman" w:cs="仿宋_GB2312"/>
                <w:kern w:val="0"/>
                <w:sz w:val="24"/>
                <w:szCs w:val="24"/>
                <w:lang w:val="zh-CN"/>
              </w:rPr>
              <w:t>2U07</w:t>
            </w:r>
            <w:r>
              <w:rPr>
                <w:rFonts w:ascii="仿宋_GB2312" w:eastAsia="仿宋_GB2312" w:hAnsi="Times New Roman" w:cs="仿宋_GB2312" w:hint="eastAsia"/>
                <w:kern w:val="0"/>
                <w:sz w:val="24"/>
                <w:szCs w:val="24"/>
                <w:lang w:val="zh-CN"/>
              </w:rPr>
              <w:t>年上海市新长征突击手标兵</w:t>
            </w:r>
          </w:p>
        </w:tc>
      </w:tr>
      <w:tr w:rsidR="00105516" w:rsidTr="00935E72">
        <w:tblPrEx>
          <w:tblCellMar>
            <w:top w:w="0" w:type="dxa"/>
            <w:bottom w:w="0" w:type="dxa"/>
          </w:tblCellMar>
        </w:tblPrEx>
        <w:trPr>
          <w:trHeight w:val="1392"/>
          <w:jc w:val="center"/>
        </w:trPr>
        <w:tc>
          <w:tcPr>
            <w:tcW w:w="42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2</w:t>
            </w:r>
          </w:p>
        </w:tc>
        <w:tc>
          <w:tcPr>
            <w:tcW w:w="8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何敏娟</w:t>
            </w:r>
          </w:p>
        </w:tc>
        <w:tc>
          <w:tcPr>
            <w:tcW w:w="385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同济大学教务处处长、二级教授</w:t>
            </w:r>
          </w:p>
        </w:tc>
        <w:tc>
          <w:tcPr>
            <w:tcW w:w="382"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女</w:t>
            </w:r>
          </w:p>
        </w:tc>
        <w:tc>
          <w:tcPr>
            <w:tcW w:w="85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1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196307</w:t>
            </w:r>
          </w:p>
        </w:tc>
        <w:tc>
          <w:tcPr>
            <w:tcW w:w="90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198405</w:t>
            </w:r>
          </w:p>
        </w:tc>
        <w:tc>
          <w:tcPr>
            <w:tcW w:w="52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2"/>
              <w:ind w:left="177"/>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市第九次党代会代表，</w:t>
            </w:r>
            <w:r>
              <w:rPr>
                <w:rFonts w:ascii="仿宋_GB2312" w:eastAsia="仿宋_GB2312" w:hAnsi="Times New Roman" w:cs="仿宋_GB2312"/>
                <w:kern w:val="0"/>
                <w:sz w:val="24"/>
                <w:szCs w:val="24"/>
                <w:lang w:val="zh-CN"/>
              </w:rPr>
              <w:t>2006</w:t>
            </w:r>
            <w:r>
              <w:rPr>
                <w:rFonts w:ascii="仿宋_GB2312" w:eastAsia="仿宋_GB2312" w:hAnsi="Times New Roman" w:cs="仿宋_GB2312" w:hint="eastAsia"/>
                <w:kern w:val="0"/>
                <w:sz w:val="24"/>
                <w:szCs w:val="24"/>
                <w:lang w:val="zh-CN"/>
              </w:rPr>
              <w:t>年上海市五一劳动奖章、上海市五一巾帼奖，</w:t>
            </w:r>
            <w:r>
              <w:rPr>
                <w:rFonts w:ascii="仿宋_GB2312" w:eastAsia="仿宋_GB2312" w:hAnsi="Times New Roman" w:cs="仿宋_GB2312"/>
                <w:kern w:val="0"/>
                <w:sz w:val="24"/>
                <w:szCs w:val="24"/>
                <w:lang w:val="zh-CN"/>
              </w:rPr>
              <w:t>2007-2009</w:t>
            </w:r>
            <w:r>
              <w:rPr>
                <w:rFonts w:ascii="仿宋_GB2312" w:eastAsia="仿宋_GB2312" w:hAnsi="Times New Roman" w:cs="仿宋_GB2312" w:hint="eastAsia"/>
                <w:kern w:val="0"/>
                <w:sz w:val="24"/>
                <w:szCs w:val="24"/>
                <w:lang w:val="zh-CN"/>
              </w:rPr>
              <w:t>年度上海市先进工作者、</w:t>
            </w:r>
            <w:r>
              <w:rPr>
                <w:rFonts w:ascii="仿宋_GB2312" w:eastAsia="仿宋_GB2312" w:hAnsi="Times New Roman" w:cs="仿宋_GB2312"/>
                <w:kern w:val="0"/>
                <w:sz w:val="24"/>
                <w:szCs w:val="24"/>
                <w:lang w:val="zh-CN"/>
              </w:rPr>
              <w:t>2009</w:t>
            </w:r>
            <w:r>
              <w:rPr>
                <w:rFonts w:ascii="仿宋_GB2312" w:eastAsia="仿宋_GB2312" w:hAnsi="Times New Roman" w:cs="仿宋_GB2312" w:hint="eastAsia"/>
                <w:kern w:val="0"/>
                <w:sz w:val="24"/>
                <w:szCs w:val="24"/>
                <w:lang w:val="zh-CN"/>
              </w:rPr>
              <w:t>年上海市模范教师</w:t>
            </w:r>
          </w:p>
        </w:tc>
      </w:tr>
      <w:tr w:rsidR="00105516" w:rsidTr="00935E72">
        <w:tblPrEx>
          <w:tblCellMar>
            <w:top w:w="0" w:type="dxa"/>
            <w:bottom w:w="0" w:type="dxa"/>
          </w:tblCellMar>
        </w:tblPrEx>
        <w:trPr>
          <w:trHeight w:val="1243"/>
          <w:jc w:val="center"/>
        </w:trPr>
        <w:tc>
          <w:tcPr>
            <w:tcW w:w="42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3</w:t>
            </w:r>
          </w:p>
        </w:tc>
        <w:tc>
          <w:tcPr>
            <w:tcW w:w="8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陈信元</w:t>
            </w:r>
          </w:p>
        </w:tc>
        <w:tc>
          <w:tcPr>
            <w:tcW w:w="385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上海财经大学会计学院院长</w:t>
            </w:r>
          </w:p>
        </w:tc>
        <w:tc>
          <w:tcPr>
            <w:tcW w:w="382"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85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1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196408</w:t>
            </w:r>
          </w:p>
        </w:tc>
        <w:tc>
          <w:tcPr>
            <w:tcW w:w="90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198812</w:t>
            </w:r>
          </w:p>
        </w:tc>
        <w:tc>
          <w:tcPr>
            <w:tcW w:w="52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2"/>
              <w:ind w:left="177"/>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1998-2000</w:t>
            </w:r>
            <w:r>
              <w:rPr>
                <w:rFonts w:ascii="仿宋_GB2312" w:eastAsia="仿宋_GB2312" w:hAnsi="Times New Roman" w:cs="仿宋_GB2312" w:hint="eastAsia"/>
                <w:kern w:val="0"/>
                <w:sz w:val="24"/>
                <w:szCs w:val="24"/>
                <w:lang w:val="zh-CN"/>
              </w:rPr>
              <w:t>年度上海市劳动模范；</w:t>
            </w:r>
            <w:r>
              <w:rPr>
                <w:rFonts w:ascii="仿宋_GB2312" w:eastAsia="仿宋_GB2312" w:hAnsi="Times New Roman" w:cs="仿宋_GB2312"/>
                <w:kern w:val="0"/>
                <w:sz w:val="24"/>
                <w:szCs w:val="24"/>
                <w:lang w:val="zh-CN"/>
              </w:rPr>
              <w:t>2003</w:t>
            </w:r>
            <w:r>
              <w:rPr>
                <w:rFonts w:ascii="仿宋_GB2312" w:eastAsia="仿宋_GB2312" w:hAnsi="Times New Roman" w:cs="仿宋_GB2312" w:hint="eastAsia"/>
                <w:kern w:val="0"/>
                <w:sz w:val="24"/>
                <w:szCs w:val="24"/>
                <w:lang w:val="zh-CN"/>
              </w:rPr>
              <w:t>年首届国家级教学名师，</w:t>
            </w:r>
            <w:r>
              <w:rPr>
                <w:rFonts w:ascii="仿宋_GB2312" w:eastAsia="仿宋_GB2312" w:hAnsi="Times New Roman" w:cs="仿宋_GB2312"/>
                <w:kern w:val="0"/>
                <w:sz w:val="24"/>
                <w:szCs w:val="24"/>
                <w:lang w:val="zh-CN"/>
              </w:rPr>
              <w:t>2004</w:t>
            </w:r>
            <w:r>
              <w:rPr>
                <w:rFonts w:ascii="仿宋_GB2312" w:eastAsia="仿宋_GB2312" w:hAnsi="Times New Roman" w:cs="仿宋_GB2312" w:hint="eastAsia"/>
                <w:kern w:val="0"/>
                <w:sz w:val="24"/>
                <w:szCs w:val="24"/>
                <w:lang w:val="zh-CN"/>
              </w:rPr>
              <w:t>年全国</w:t>
            </w:r>
            <w:r>
              <w:rPr>
                <w:rFonts w:ascii="仿宋_GB2312" w:eastAsia="仿宋_GB2312" w:hAnsi="Times New Roman" w:cs="仿宋_GB2312"/>
                <w:kern w:val="0"/>
                <w:sz w:val="24"/>
                <w:szCs w:val="24"/>
                <w:lang w:val="zh-CN"/>
              </w:rPr>
              <w:t>"</w:t>
            </w:r>
            <w:r>
              <w:rPr>
                <w:rFonts w:ascii="仿宋_GB2312" w:eastAsia="仿宋_GB2312" w:hAnsi="Times New Roman" w:cs="仿宋_GB2312" w:hint="eastAsia"/>
                <w:kern w:val="0"/>
                <w:sz w:val="24"/>
                <w:szCs w:val="24"/>
                <w:lang w:val="zh-CN"/>
              </w:rPr>
              <w:t>五一</w:t>
            </w:r>
            <w:r>
              <w:rPr>
                <w:rFonts w:ascii="仿宋_GB2312" w:eastAsia="仿宋_GB2312" w:hAnsi="Times New Roman" w:cs="仿宋_GB2312"/>
                <w:kern w:val="0"/>
                <w:sz w:val="24"/>
                <w:szCs w:val="24"/>
                <w:lang w:val="zh-CN"/>
              </w:rPr>
              <w:t>"</w:t>
            </w:r>
            <w:r>
              <w:rPr>
                <w:rFonts w:ascii="仿宋_GB2312" w:eastAsia="仿宋_GB2312" w:hAnsi="Times New Roman" w:cs="仿宋_GB2312" w:hint="eastAsia"/>
                <w:kern w:val="0"/>
                <w:sz w:val="24"/>
                <w:szCs w:val="24"/>
                <w:lang w:val="zh-CN"/>
              </w:rPr>
              <w:t>劳动奖章，</w:t>
            </w:r>
            <w:r>
              <w:rPr>
                <w:rFonts w:ascii="仿宋_GB2312" w:eastAsia="仿宋_GB2312" w:hAnsi="Times New Roman" w:cs="仿宋_GB2312"/>
                <w:kern w:val="0"/>
                <w:sz w:val="24"/>
                <w:szCs w:val="24"/>
                <w:lang w:val="zh-CN"/>
              </w:rPr>
              <w:t>2011</w:t>
            </w:r>
            <w:r>
              <w:rPr>
                <w:rFonts w:ascii="仿宋_GB2312" w:eastAsia="仿宋_GB2312" w:hAnsi="Times New Roman" w:cs="仿宋_GB2312" w:hint="eastAsia"/>
                <w:kern w:val="0"/>
                <w:sz w:val="24"/>
                <w:szCs w:val="24"/>
                <w:lang w:val="zh-CN"/>
              </w:rPr>
              <w:t>年</w:t>
            </w:r>
            <w:r>
              <w:rPr>
                <w:rFonts w:ascii="仿宋_GB2312" w:eastAsia="仿宋_GB2312" w:hAnsi="Times New Roman" w:cs="仿宋_GB2312"/>
                <w:kern w:val="0"/>
                <w:sz w:val="24"/>
                <w:szCs w:val="24"/>
                <w:lang w:val="zh-CN"/>
              </w:rPr>
              <w:t>"</w:t>
            </w:r>
            <w:r>
              <w:rPr>
                <w:rFonts w:ascii="仿宋_GB2312" w:eastAsia="仿宋_GB2312" w:hAnsi="Times New Roman" w:cs="仿宋_GB2312" w:hint="eastAsia"/>
                <w:kern w:val="0"/>
                <w:sz w:val="24"/>
                <w:szCs w:val="24"/>
                <w:lang w:val="zh-CN"/>
              </w:rPr>
              <w:t>上海市优秀共产党员标兵</w:t>
            </w:r>
            <w:r>
              <w:rPr>
                <w:rFonts w:ascii="仿宋_GB2312" w:eastAsia="仿宋_GB2312" w:hAnsi="Times New Roman" w:cs="仿宋_GB2312"/>
                <w:kern w:val="0"/>
                <w:sz w:val="24"/>
                <w:szCs w:val="24"/>
                <w:lang w:val="zh-CN"/>
              </w:rPr>
              <w:t>"</w:t>
            </w:r>
            <w:r>
              <w:rPr>
                <w:rFonts w:ascii="仿宋_GB2312" w:eastAsia="仿宋_GB2312" w:hAnsi="Times New Roman" w:cs="仿宋_GB2312" w:hint="eastAsia"/>
                <w:kern w:val="0"/>
                <w:sz w:val="24"/>
                <w:szCs w:val="24"/>
                <w:lang w:val="zh-CN"/>
              </w:rPr>
              <w:t>提名奖</w:t>
            </w:r>
          </w:p>
        </w:tc>
      </w:tr>
      <w:tr w:rsidR="00105516" w:rsidTr="00935E72">
        <w:tblPrEx>
          <w:tblCellMar>
            <w:top w:w="0" w:type="dxa"/>
            <w:bottom w:w="0" w:type="dxa"/>
          </w:tblCellMar>
        </w:tblPrEx>
        <w:trPr>
          <w:trHeight w:val="715"/>
          <w:jc w:val="center"/>
        </w:trPr>
        <w:tc>
          <w:tcPr>
            <w:tcW w:w="42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4</w:t>
            </w:r>
          </w:p>
        </w:tc>
        <w:tc>
          <w:tcPr>
            <w:tcW w:w="8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陈赛娟</w:t>
            </w:r>
          </w:p>
        </w:tc>
        <w:tc>
          <w:tcPr>
            <w:tcW w:w="385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上海血液学研究所所长</w:t>
            </w:r>
          </w:p>
        </w:tc>
        <w:tc>
          <w:tcPr>
            <w:tcW w:w="382"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女</w:t>
            </w:r>
          </w:p>
        </w:tc>
        <w:tc>
          <w:tcPr>
            <w:tcW w:w="85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1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195105</w:t>
            </w:r>
          </w:p>
        </w:tc>
        <w:tc>
          <w:tcPr>
            <w:tcW w:w="90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197106</w:t>
            </w:r>
          </w:p>
        </w:tc>
        <w:tc>
          <w:tcPr>
            <w:tcW w:w="52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2"/>
              <w:ind w:left="177"/>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十一届全国人大代表，中国工程院院士</w:t>
            </w:r>
          </w:p>
        </w:tc>
      </w:tr>
      <w:tr w:rsidR="00105516" w:rsidTr="00935E72">
        <w:tblPrEx>
          <w:tblCellMar>
            <w:top w:w="0" w:type="dxa"/>
            <w:bottom w:w="0" w:type="dxa"/>
          </w:tblCellMar>
        </w:tblPrEx>
        <w:trPr>
          <w:trHeight w:val="1152"/>
          <w:jc w:val="center"/>
        </w:trPr>
        <w:tc>
          <w:tcPr>
            <w:tcW w:w="42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5</w:t>
            </w:r>
          </w:p>
        </w:tc>
        <w:tc>
          <w:tcPr>
            <w:tcW w:w="8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洪汉英</w:t>
            </w:r>
          </w:p>
        </w:tc>
        <w:tc>
          <w:tcPr>
            <w:tcW w:w="385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上海中医药大学辅导员</w:t>
            </w:r>
          </w:p>
        </w:tc>
        <w:tc>
          <w:tcPr>
            <w:tcW w:w="382"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女</w:t>
            </w:r>
          </w:p>
        </w:tc>
        <w:tc>
          <w:tcPr>
            <w:tcW w:w="85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锡伯族</w:t>
            </w:r>
          </w:p>
        </w:tc>
        <w:tc>
          <w:tcPr>
            <w:tcW w:w="11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196508</w:t>
            </w:r>
          </w:p>
        </w:tc>
        <w:tc>
          <w:tcPr>
            <w:tcW w:w="90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198512</w:t>
            </w:r>
          </w:p>
        </w:tc>
        <w:tc>
          <w:tcPr>
            <w:tcW w:w="52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2"/>
              <w:ind w:left="177"/>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2010-2011</w:t>
            </w:r>
            <w:r>
              <w:rPr>
                <w:rFonts w:ascii="仿宋_GB2312" w:eastAsia="仿宋_GB2312" w:hAnsi="Times New Roman" w:cs="仿宋_GB2312" w:hint="eastAsia"/>
                <w:kern w:val="0"/>
                <w:sz w:val="24"/>
                <w:szCs w:val="24"/>
                <w:lang w:val="zh-CN"/>
              </w:rPr>
              <w:t>学年全国高等中医药院校优秀辅导员称号，</w:t>
            </w:r>
            <w:r>
              <w:rPr>
                <w:rFonts w:ascii="仿宋_GB2312" w:eastAsia="仿宋_GB2312" w:hAnsi="Times New Roman" w:cs="仿宋_GB2312"/>
                <w:kern w:val="0"/>
                <w:sz w:val="24"/>
                <w:szCs w:val="24"/>
                <w:lang w:val="zh-CN"/>
              </w:rPr>
              <w:t>2011</w:t>
            </w:r>
            <w:r>
              <w:rPr>
                <w:rFonts w:ascii="仿宋_GB2312" w:eastAsia="仿宋_GB2312" w:hAnsi="Times New Roman" w:cs="仿宋_GB2312" w:hint="eastAsia"/>
                <w:kern w:val="0"/>
                <w:sz w:val="24"/>
                <w:szCs w:val="24"/>
                <w:lang w:val="zh-CN"/>
              </w:rPr>
              <w:t>年被评为市教卫党委系统</w:t>
            </w:r>
            <w:r>
              <w:rPr>
                <w:rFonts w:ascii="仿宋_GB2312" w:eastAsia="仿宋_GB2312" w:hAnsi="Times New Roman" w:cs="仿宋_GB2312"/>
                <w:kern w:val="0"/>
                <w:sz w:val="24"/>
                <w:szCs w:val="24"/>
                <w:lang w:val="zh-CN"/>
              </w:rPr>
              <w:t>"</w:t>
            </w:r>
            <w:r>
              <w:rPr>
                <w:rFonts w:ascii="仿宋_GB2312" w:eastAsia="仿宋_GB2312" w:hAnsi="Times New Roman" w:cs="仿宋_GB2312" w:hint="eastAsia"/>
                <w:kern w:val="0"/>
                <w:sz w:val="24"/>
                <w:szCs w:val="24"/>
                <w:lang w:val="zh-CN"/>
              </w:rPr>
              <w:t>创先争优师德标兵</w:t>
            </w:r>
            <w:r>
              <w:rPr>
                <w:rFonts w:ascii="仿宋_GB2312" w:eastAsia="仿宋_GB2312" w:hAnsi="Times New Roman" w:cs="仿宋_GB2312"/>
                <w:kern w:val="0"/>
                <w:sz w:val="24"/>
                <w:szCs w:val="24"/>
                <w:lang w:val="zh-CN"/>
              </w:rPr>
              <w:t>"</w:t>
            </w:r>
            <w:r>
              <w:rPr>
                <w:rFonts w:ascii="仿宋_GB2312" w:eastAsia="仿宋_GB2312" w:hAnsi="Times New Roman" w:cs="仿宋_GB2312" w:hint="eastAsia"/>
                <w:kern w:val="0"/>
                <w:sz w:val="24"/>
                <w:szCs w:val="24"/>
                <w:lang w:val="zh-CN"/>
              </w:rPr>
              <w:t>、上海高校辅导员年度人物</w:t>
            </w:r>
          </w:p>
        </w:tc>
      </w:tr>
      <w:tr w:rsidR="00105516" w:rsidTr="00935E72">
        <w:tblPrEx>
          <w:tblCellMar>
            <w:top w:w="0" w:type="dxa"/>
            <w:bottom w:w="0" w:type="dxa"/>
          </w:tblCellMar>
        </w:tblPrEx>
        <w:trPr>
          <w:trHeight w:val="787"/>
          <w:jc w:val="center"/>
        </w:trPr>
        <w:tc>
          <w:tcPr>
            <w:tcW w:w="42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6</w:t>
            </w:r>
          </w:p>
        </w:tc>
        <w:tc>
          <w:tcPr>
            <w:tcW w:w="851"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樊嘉</w:t>
            </w:r>
          </w:p>
        </w:tc>
        <w:tc>
          <w:tcPr>
            <w:tcW w:w="385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复旦大学附属中山医院副院长、肝肿瘤外科主任、肝癌研究所副所长</w:t>
            </w:r>
          </w:p>
        </w:tc>
        <w:tc>
          <w:tcPr>
            <w:tcW w:w="382"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男</w:t>
            </w:r>
          </w:p>
        </w:tc>
        <w:tc>
          <w:tcPr>
            <w:tcW w:w="855"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Times New Roman" w:eastAsia="仿宋_GB2312" w:hAnsi="Times New Roman" w:cs="Times New Roman"/>
                <w:kern w:val="0"/>
                <w:sz w:val="24"/>
                <w:szCs w:val="24"/>
              </w:rPr>
            </w:pPr>
            <w:r>
              <w:rPr>
                <w:rFonts w:ascii="仿宋_GB2312" w:eastAsia="仿宋_GB2312" w:hAnsi="Times New Roman" w:cs="仿宋_GB2312" w:hint="eastAsia"/>
                <w:kern w:val="0"/>
                <w:sz w:val="24"/>
                <w:szCs w:val="24"/>
                <w:lang w:val="zh-CN"/>
              </w:rPr>
              <w:t>汉族</w:t>
            </w:r>
          </w:p>
        </w:tc>
        <w:tc>
          <w:tcPr>
            <w:tcW w:w="11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195803</w:t>
            </w:r>
          </w:p>
        </w:tc>
        <w:tc>
          <w:tcPr>
            <w:tcW w:w="900"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jc w:val="center"/>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198702</w:t>
            </w:r>
          </w:p>
        </w:tc>
        <w:tc>
          <w:tcPr>
            <w:tcW w:w="5234" w:type="dxa"/>
            <w:tcBorders>
              <w:top w:val="single" w:sz="8" w:space="0" w:color="auto"/>
              <w:left w:val="single" w:sz="8" w:space="0" w:color="auto"/>
              <w:bottom w:val="single" w:sz="8" w:space="0" w:color="auto"/>
              <w:right w:val="single" w:sz="8" w:space="0" w:color="auto"/>
            </w:tcBorders>
            <w:vAlign w:val="center"/>
          </w:tcPr>
          <w:p w:rsidR="00105516" w:rsidRDefault="00105516">
            <w:pPr>
              <w:autoSpaceDE w:val="0"/>
              <w:autoSpaceDN w:val="0"/>
              <w:adjustRightInd w:val="0"/>
              <w:spacing w:before="112"/>
              <w:ind w:left="177"/>
              <w:rPr>
                <w:rFonts w:ascii="Times New Roman" w:eastAsia="仿宋_GB2312" w:hAnsi="Times New Roman" w:cs="Times New Roman"/>
                <w:kern w:val="0"/>
                <w:sz w:val="24"/>
                <w:szCs w:val="24"/>
              </w:rPr>
            </w:pPr>
            <w:r>
              <w:rPr>
                <w:rFonts w:ascii="仿宋_GB2312" w:eastAsia="仿宋_GB2312" w:hAnsi="Times New Roman" w:cs="仿宋_GB2312"/>
                <w:kern w:val="0"/>
                <w:sz w:val="24"/>
                <w:szCs w:val="24"/>
                <w:lang w:val="zh-CN"/>
              </w:rPr>
              <w:t>2010</w:t>
            </w:r>
            <w:r>
              <w:rPr>
                <w:rFonts w:ascii="仿宋_GB2312" w:eastAsia="仿宋_GB2312" w:hAnsi="Times New Roman" w:cs="仿宋_GB2312" w:hint="eastAsia"/>
                <w:kern w:val="0"/>
                <w:sz w:val="24"/>
                <w:szCs w:val="24"/>
                <w:lang w:val="zh-CN"/>
              </w:rPr>
              <w:t>年全国先进工作者上海市先进工作者</w:t>
            </w:r>
          </w:p>
        </w:tc>
      </w:tr>
    </w:tbl>
    <w:p w:rsidR="00C91778" w:rsidRDefault="00C91778"/>
    <w:sectPr w:rsidR="00C91778" w:rsidSect="00105516">
      <w:pgSz w:w="15840" w:h="12240" w:orient="landscape"/>
      <w:pgMar w:top="1800" w:right="1440" w:bottom="1800" w:left="1440" w:header="720" w:footer="720" w:gutter="0"/>
      <w:cols w:space="720"/>
      <w:noEndnote/>
      <w:docGrid w:linePitch="28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5516"/>
    <w:rsid w:val="00105516"/>
    <w:rsid w:val="0069206B"/>
    <w:rsid w:val="00935E72"/>
    <w:rsid w:val="00C91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327</Words>
  <Characters>1866</Characters>
  <Application>Microsoft Office Word</Application>
  <DocSecurity>0</DocSecurity>
  <Lines>15</Lines>
  <Paragraphs>4</Paragraphs>
  <ScaleCrop>false</ScaleCrop>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dbc</cp:lastModifiedBy>
  <cp:revision>3</cp:revision>
  <dcterms:created xsi:type="dcterms:W3CDTF">2012-02-16T08:28:00Z</dcterms:created>
  <dcterms:modified xsi:type="dcterms:W3CDTF">2012-02-16T08:48:00Z</dcterms:modified>
</cp:coreProperties>
</file>